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BF60" w14:textId="59BC9F23" w:rsidR="003F6FEC" w:rsidRPr="0049583E" w:rsidRDefault="0069482C" w:rsidP="0049583E">
      <w:pPr>
        <w:spacing w:after="60"/>
        <w:jc w:val="center"/>
        <w:rPr>
          <w:rFonts w:ascii="Times New Roman" w:hAnsi="Times New Roman"/>
          <w:b/>
          <w:bCs/>
          <w:i/>
        </w:rPr>
      </w:pPr>
      <w:r w:rsidRPr="0049583E">
        <w:rPr>
          <w:rFonts w:ascii="Times New Roman" w:hAnsi="Times New Roman"/>
          <w:b/>
          <w:bCs/>
        </w:rPr>
        <w:t>Table 5.1b.  Conservation and Restoration</w:t>
      </w:r>
      <w:r w:rsidRPr="0049583E">
        <w:rPr>
          <w:rFonts w:ascii="Times New Roman" w:hAnsi="Times New Roman"/>
        </w:rPr>
        <w:t xml:space="preserve"> - Master academic studies</w:t>
      </w:r>
    </w:p>
    <w:p w14:paraId="3C80CBEC" w14:textId="77777777" w:rsidR="003F6FEC" w:rsidRPr="0049583E" w:rsidRDefault="003F6FEC">
      <w:pPr>
        <w:rPr>
          <w:rFonts w:ascii="Times New Roman" w:hAnsi="Times New Roman"/>
        </w:rPr>
      </w:pPr>
    </w:p>
    <w:tbl>
      <w:tblPr>
        <w:tblW w:w="4700" w:type="pct"/>
        <w:jc w:val="center"/>
        <w:tblLayout w:type="fixed"/>
        <w:tblLook w:val="04A0" w:firstRow="1" w:lastRow="0" w:firstColumn="1" w:lastColumn="0" w:noHBand="0" w:noVBand="1"/>
      </w:tblPr>
      <w:tblGrid>
        <w:gridCol w:w="889"/>
        <w:gridCol w:w="1077"/>
        <w:gridCol w:w="557"/>
        <w:gridCol w:w="3138"/>
        <w:gridCol w:w="763"/>
        <w:gridCol w:w="577"/>
        <w:gridCol w:w="562"/>
        <w:gridCol w:w="681"/>
        <w:gridCol w:w="11"/>
        <w:gridCol w:w="693"/>
        <w:gridCol w:w="559"/>
        <w:gridCol w:w="98"/>
        <w:gridCol w:w="605"/>
        <w:gridCol w:w="104"/>
        <w:gridCol w:w="1022"/>
        <w:gridCol w:w="2031"/>
      </w:tblGrid>
      <w:tr w:rsidR="003F6FEC" w:rsidRPr="0049583E" w14:paraId="65074FFE" w14:textId="77777777" w:rsidTr="0049583E">
        <w:trPr>
          <w:trHeight w:val="368"/>
          <w:jc w:val="center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1BF4ED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8FF9EC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3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393B3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F60004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6B3F98" w14:textId="77777777" w:rsidR="003F6FEC" w:rsidRPr="0049583E" w:rsidRDefault="0069482C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736F27" w14:textId="77777777" w:rsidR="003F6FEC" w:rsidRPr="0049583E" w:rsidRDefault="0069482C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7C0934" w14:textId="77777777" w:rsidR="003F6FEC" w:rsidRPr="0049583E" w:rsidRDefault="0069482C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CC1F52" w14:textId="08AA7D58" w:rsidR="003F6FEC" w:rsidRPr="0049583E" w:rsidRDefault="002B0B96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69482C" w:rsidRPr="0049583E">
              <w:rPr>
                <w:rFonts w:ascii="Times New Roman" w:hAnsi="Times New Roman"/>
                <w:sz w:val="18"/>
                <w:szCs w:val="18"/>
              </w:rPr>
              <w:t>/</w:t>
            </w:r>
            <w:r w:rsidR="0069482C" w:rsidRPr="0049583E">
              <w:rPr>
                <w:rFonts w:ascii="Times New Roman" w:hAnsi="Times New Roman"/>
                <w:sz w:val="18"/>
                <w:szCs w:val="18"/>
              </w:rPr>
              <w:br/>
              <w:t>Elective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DA6FFE" w14:textId="77777777" w:rsidR="003F6FEC" w:rsidRPr="0049583E" w:rsidRDefault="0069482C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3F6FEC" w:rsidRPr="0049583E" w14:paraId="09E7E974" w14:textId="77777777" w:rsidTr="0049583E">
        <w:trPr>
          <w:trHeight w:val="367"/>
          <w:jc w:val="center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94B29D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952E17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160843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47DF5C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50B159" w14:textId="77777777" w:rsidR="003F6FEC" w:rsidRPr="0049583E" w:rsidRDefault="0069482C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B096F2" w14:textId="77777777" w:rsidR="003F6FEC" w:rsidRPr="0049583E" w:rsidRDefault="0069482C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9BA62B" w14:textId="3431DFFA" w:rsidR="003F6FEC" w:rsidRPr="0049583E" w:rsidRDefault="0069482C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429AF5" w14:textId="591256DB" w:rsidR="003F6FEC" w:rsidRPr="0049583E" w:rsidRDefault="008B0732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SRW/ARW</w:t>
            </w:r>
          </w:p>
        </w:tc>
        <w:tc>
          <w:tcPr>
            <w:tcW w:w="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3F92F5" w14:textId="77777777" w:rsidR="003F6FEC" w:rsidRPr="0049583E" w:rsidRDefault="003F6FEC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F56E55" w14:textId="77777777" w:rsidR="003F6FEC" w:rsidRPr="0049583E" w:rsidRDefault="003F6FEC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96AEF5" w14:textId="77777777" w:rsidR="003F6FEC" w:rsidRPr="0049583E" w:rsidRDefault="003F6FEC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C2E56B" w14:textId="77777777" w:rsidR="003F6FEC" w:rsidRPr="0049583E" w:rsidRDefault="003F6FEC" w:rsidP="0049583E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FEC" w:rsidRPr="0049583E" w14:paraId="4342316F" w14:textId="77777777" w:rsidTr="0049583E">
        <w:trPr>
          <w:trHeight w:val="283"/>
          <w:jc w:val="center"/>
        </w:trPr>
        <w:tc>
          <w:tcPr>
            <w:tcW w:w="13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C7BC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b/>
                <w:bCs/>
                <w:sz w:val="18"/>
                <w:szCs w:val="18"/>
              </w:rPr>
              <w:t>FIRST YEAR</w:t>
            </w:r>
          </w:p>
        </w:tc>
      </w:tr>
      <w:tr w:rsidR="003F6FEC" w:rsidRPr="0049583E" w14:paraId="14967991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381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AF51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MP4101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76CA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 xml:space="preserve">History and Theory of Cultural Heritage Protection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FE5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637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A81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48A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01A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7A9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2C8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EED5" w14:textId="3D61C04C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546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4F277273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5F1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67D3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MP4102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DB66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Introduction to Conservation and Restoration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B86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84C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06E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B27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7F2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3D9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4AD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B4D0" w14:textId="2901105F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4FB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1B3C41C9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794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4D10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MP4103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3D39" w14:textId="473465D5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Natural Sciences in Conservation and Restoration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887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8E5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FEB3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118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FCE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09F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906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0F1E" w14:textId="6381C060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DF3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THA</w:t>
            </w:r>
          </w:p>
        </w:tc>
      </w:tr>
      <w:tr w:rsidR="003F6FEC" w:rsidRPr="0049583E" w14:paraId="3A4002FE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78C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9CC6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MP4105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252E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Vocational Training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39F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93E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7A7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BD6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35F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2AB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69D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BE31" w14:textId="2C695513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2A2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PA</w:t>
            </w:r>
          </w:p>
        </w:tc>
      </w:tr>
      <w:tr w:rsidR="003F6FEC" w:rsidRPr="0049583E" w14:paraId="22FDBC50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BFA88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B15695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MP4I2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533831" w14:textId="073AF66E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Elective courses - 6 ECTS credits to choose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9F942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02982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4-6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939B5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0-2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BAE83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6A714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8768B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C9CEE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12A51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54604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SHS/THA/ART</w:t>
            </w:r>
          </w:p>
        </w:tc>
      </w:tr>
      <w:tr w:rsidR="003F6FEC" w:rsidRPr="0049583E" w14:paraId="1DB2F623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17F5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1C79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MLZ102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1B35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History of Art and Cultural Studies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A48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EA6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C08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98A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9BC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FC3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10F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A48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E17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4B80B415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4BD8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80FA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MPZ102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E8CD" w14:textId="39329862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History of Applied Arts and Design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B24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205C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241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B2E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7AF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410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879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110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442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5729E483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65A5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2083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MP4107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3CEC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History of Pigments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02D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315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BF6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037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F52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5AC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23D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B4A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C0A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7DFEEFAE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5160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BD45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MP4104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DE04" w14:textId="35D038F0" w:rsidR="003F6FEC" w:rsidRPr="0049583E" w:rsidRDefault="0069482C" w:rsidP="0049583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New Technologies and Materials in the Preparation and Execution of Artwork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491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117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8DE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9D5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468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816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927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48E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9ACF" w14:textId="4997E895" w:rsidR="003F6FEC" w:rsidRPr="0049583E" w:rsidRDefault="001A1F9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0D0A2B39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E969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3D15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MP4109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2398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Copying Techniques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7DA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083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68C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F1C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6F0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1BD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EF8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D64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26F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71938AB8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CF3F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7DCC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ML3103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FA1E" w14:textId="3D7990E3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Contemporary Figurative Sculpture 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FFC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507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A0E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351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3B1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B5B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22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7F9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F86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4CE6612A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B13A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C5A1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ML2102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76DF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Printmaking Methods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2A7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09A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0CE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3A0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847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778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367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C88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822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15FF61D4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6A0A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DD0C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ML3105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DFE9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Woodcarving and Gilding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E39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A16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95F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50D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2AB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637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431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9D3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914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53D6C5BC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B51F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1518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ML1103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015B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Mosaic 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B18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C3F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7D6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4FC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499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B85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9C7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F1B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090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3C458F9A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95D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0D95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MP4201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064A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Conservation and Restoration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13C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C3C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DD1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9F9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FED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19E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C1C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2AD0" w14:textId="4EBE343A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204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5CA91366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C84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5AFC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MP4206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2D72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Preservation of Historical Interiors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353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982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34A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D95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C30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32F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3F5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9745" w14:textId="2E53E82D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0CC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THA</w:t>
            </w:r>
          </w:p>
        </w:tc>
      </w:tr>
      <w:tr w:rsidR="003F6FEC" w:rsidRPr="0049583E" w14:paraId="4D1B244A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24B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7990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MP4203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7789" w14:textId="5D0651EC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Natural Sciences in Conservation and Restoration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7DA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B3C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DA8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D27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26B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443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52E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BFC8" w14:textId="3F005BC1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67A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THA</w:t>
            </w:r>
          </w:p>
        </w:tc>
      </w:tr>
      <w:tr w:rsidR="003F6FEC" w:rsidRPr="0049583E" w14:paraId="5F0E7CBD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097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16BB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MP4205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E63E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Vocational Training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97F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98F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A76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180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35B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620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CCF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BD1B" w14:textId="4C4BE3BA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701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PA</w:t>
            </w:r>
          </w:p>
        </w:tc>
      </w:tr>
      <w:tr w:rsidR="003F6FEC" w:rsidRPr="0049583E" w14:paraId="0249971E" w14:textId="77777777" w:rsidTr="0049583E">
        <w:trPr>
          <w:trHeight w:val="34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D457D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39E21C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MP4I3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A44FAC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Elective courses - 6 ECTS credits to choose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914AE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F4774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4-6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91EC4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0-3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229D9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04610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0A313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0EDA4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D7D03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5AED2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16B07FDC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FD30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097C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MLZ202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ABDF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Modern Art in Serbia 1900-1970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4AF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1EC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915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7B8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3B2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B8F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953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AB9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35B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68660399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D97E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5D97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MPZ202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5199" w14:textId="4070CB29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History of Applied Arts and Design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5C9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9F9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2711" w14:textId="13ACF181" w:rsidR="003F6FEC" w:rsidRPr="0049583E" w:rsidRDefault="00C07121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8E6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7CA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E2E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1973" w14:textId="27CB0EF5" w:rsidR="003F6FEC" w:rsidRPr="0049583E" w:rsidRDefault="00C07121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46F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502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4B8D0240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ED55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AD2B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MP4204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4C0F" w14:textId="156B4FE5" w:rsidR="003F6FEC" w:rsidRPr="0049583E" w:rsidRDefault="0069482C">
            <w:pPr>
              <w:widowControl w:val="0"/>
              <w:ind w:right="-83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New Technologies and Materials in the Preparation and Execution of Artwork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C34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318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9F4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FFB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088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B0C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BF3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934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D80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5DAB76CD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2C6F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A0B3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MP4208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CEF8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Conservation of Paper Artwork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AEB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E21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719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704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F7E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6E6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273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E22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2AC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3381207C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7423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1824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ML2202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E41D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 xml:space="preserve"> Printmaking Methods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E78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17D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034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480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66F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F83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221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2E8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0C8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6A540944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0A89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33A3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ML3203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D672" w14:textId="5FA17262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Contemporary Figurative Sculpture 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B24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FF9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489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637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457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98E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0DF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B49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B6C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53231501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58FC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88E0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MP4209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BE3D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Copying Techniques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DAD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2CA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9AF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302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1F0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7D9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2EF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AD4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0D5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1E925A39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A301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1676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ML3205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7015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Woodcarving and Gilding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867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070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A7E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0A0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A8D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914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167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1D5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5B7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67F1DDDF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FCB1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1726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MP4210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E898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 xml:space="preserve">Wall and Stucco Decoration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D64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369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CA1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DDF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735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A226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940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40D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197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7AA36911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B1D1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77CA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MP4401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6A8E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Organisation of Conservation Work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B24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84A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3CC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9CE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28B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0C6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2C7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F73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1FD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THA</w:t>
            </w:r>
          </w:p>
        </w:tc>
      </w:tr>
      <w:tr w:rsidR="003F6FEC" w:rsidRPr="0049583E" w14:paraId="3E8B31EA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B0B4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C93A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MP1202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75C2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Exhibition Space Design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7C7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340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9C42" w14:textId="617F6E96" w:rsidR="003F6FEC" w:rsidRPr="0049583E" w:rsidRDefault="00C15CF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00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648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8AB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4D6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F1E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808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DC8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698D966C" w14:textId="77777777" w:rsidTr="0049583E">
        <w:trPr>
          <w:trHeight w:val="240"/>
          <w:jc w:val="center"/>
        </w:trPr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C149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583E">
              <w:rPr>
                <w:rFonts w:ascii="Times New Roman" w:hAnsi="Times New Roman"/>
                <w:sz w:val="20"/>
                <w:szCs w:val="20"/>
              </w:rPr>
              <w:t>Total number of lessons (lectures/practice classes+ OTM/other) and ECTS per year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0136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583E">
              <w:rPr>
                <w:rFonts w:ascii="Times New Roman" w:hAnsi="Times New Roman"/>
                <w:sz w:val="20"/>
                <w:szCs w:val="20"/>
              </w:rPr>
              <w:t>26-30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397A" w14:textId="77777777" w:rsidR="003F6FEC" w:rsidRPr="0049583E" w:rsidRDefault="0069482C">
            <w:pPr>
              <w:widowControl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583E">
              <w:rPr>
                <w:rFonts w:ascii="Times New Roman" w:hAnsi="Times New Roman"/>
                <w:sz w:val="20"/>
                <w:szCs w:val="20"/>
              </w:rPr>
              <w:t>13-18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D463" w14:textId="77777777" w:rsidR="003F6FEC" w:rsidRPr="0049583E" w:rsidRDefault="003F6FEC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B659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731C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DFE6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5584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FEC" w:rsidRPr="0049583E" w14:paraId="6F145E47" w14:textId="77777777" w:rsidTr="0049583E">
        <w:trPr>
          <w:trHeight w:val="240"/>
          <w:jc w:val="center"/>
        </w:trPr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9588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9583E">
              <w:rPr>
                <w:rFonts w:ascii="Times New Roman" w:hAnsi="Times New Roman"/>
                <w:sz w:val="20"/>
                <w:szCs w:val="20"/>
              </w:rPr>
              <w:lastRenderedPageBreak/>
              <w:t>Total number of active classes per year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7C9E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9583E">
              <w:rPr>
                <w:rFonts w:ascii="Times New Roman" w:hAnsi="Times New Roman"/>
                <w:sz w:val="20"/>
                <w:szCs w:val="20"/>
              </w:rPr>
              <w:t>43-44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A76C4" w14:textId="77777777" w:rsidR="003F6FEC" w:rsidRPr="0049583E" w:rsidRDefault="003F6FE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0DFA" w14:textId="77777777" w:rsidR="003F6FEC" w:rsidRPr="0049583E" w:rsidRDefault="003F6FE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0250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B6BE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FEC" w:rsidRPr="0049583E" w14:paraId="55E0BEA8" w14:textId="77777777" w:rsidTr="0049583E">
        <w:trPr>
          <w:trHeight w:val="240"/>
          <w:jc w:val="center"/>
        </w:trPr>
        <w:tc>
          <w:tcPr>
            <w:tcW w:w="13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C007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b/>
                <w:bCs/>
                <w:sz w:val="18"/>
                <w:szCs w:val="18"/>
              </w:rPr>
              <w:t>SECOND YEAR (FINAL YEAR)</w:t>
            </w:r>
          </w:p>
        </w:tc>
      </w:tr>
      <w:tr w:rsidR="003F6FEC" w:rsidRPr="0049583E" w14:paraId="3ADD0641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257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6E44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MP4301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F71A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Conservation and Restoration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767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7AC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5CC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ACD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5B3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462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A1E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F80F" w14:textId="4E9E486C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028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62DAD1DE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C63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8385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MP4302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D8E5" w14:textId="52A644B0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Methodology of Research and Presentation of Work Results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981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8E7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121F" w14:textId="7A84EA19" w:rsidR="003F6FEC" w:rsidRPr="0049583E" w:rsidRDefault="00C07121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042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44A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978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0BC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8C70" w14:textId="10358507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A42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5EDFCEAF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14E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BBC9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MP4303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F93E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Material Analysis in Conservation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96A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DB1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BBD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9B1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A55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D38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6CA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9928" w14:textId="72AE73E1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7B9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THA</w:t>
            </w:r>
          </w:p>
        </w:tc>
      </w:tr>
      <w:tr w:rsidR="003F6FEC" w:rsidRPr="0049583E" w14:paraId="29915158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068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86DF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MP4202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FA92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Preventive Conservation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798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C6C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8EB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EFA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CC5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EF4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A61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CEDE" w14:textId="0E3B2967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06E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77E6ED28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6CF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25D0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MP4305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78B9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Vocational Training 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3B1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615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B9E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7E3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509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4CD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D714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9756" w14:textId="13D23ADB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BE7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PA</w:t>
            </w:r>
          </w:p>
        </w:tc>
      </w:tr>
      <w:tr w:rsidR="003F6FEC" w:rsidRPr="0049583E" w14:paraId="5EFA46DE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251E4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066DDE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MP4I2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B1B7C9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Elective courses - 6 ECTS credits to choose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E4879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318E9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4-6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37B9D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0-2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E1C43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31AB5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87843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E8411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160D0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FDF70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SHS/THA/ART</w:t>
            </w:r>
          </w:p>
        </w:tc>
      </w:tr>
      <w:tr w:rsidR="003F6FEC" w:rsidRPr="0049583E" w14:paraId="43D0EAD7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9A80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F0E5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MLZ102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7D93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History of Art and Cultural Studies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37F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9DC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B03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AD5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974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733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829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955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9E9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3E718BF1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12F8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9E45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MPZ102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9CB1" w14:textId="104F23E8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 xml:space="preserve">History of Applied Arts and Design </w:t>
            </w:r>
            <w:r w:rsidR="00817E0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057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BE4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D8D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B64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D44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5FA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AA0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2A3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E30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6DADFB41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8022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5B30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MP4107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1B2D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History of Pigments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65E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905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F97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4BF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F98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9B4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108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A59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B72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284CB6A6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CD45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B632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MP4104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1219" w14:textId="2D689968" w:rsidR="003F6FEC" w:rsidRPr="0049583E" w:rsidRDefault="0069482C" w:rsidP="0049583E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New Technologies and Materials in the Preparation and Execution of Artwork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2E6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559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7D7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393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7CD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962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08E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380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31EB" w14:textId="765A09B3" w:rsidR="003F6FEC" w:rsidRPr="0049583E" w:rsidRDefault="00C02BB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3A6C18B9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D393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7D01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MP4109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5799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Copying Techniques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3FF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566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49F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6A7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1F2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2A0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1DB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DBA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DF5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42B4F596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3E4E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3305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ML3103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03E2" w14:textId="158AA420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Contemporary Figurative Sculpture 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D05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62C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D10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822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347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7D5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50C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3B9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BA0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224EC944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612C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9B1D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ML2102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A855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Printmaking Methods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CE5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F85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F5A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C03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098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E8F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4DD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E45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5A3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25C27043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09C6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C320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ML3105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866D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Woodcarving and Gilding 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01B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24D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2CC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1AD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A5E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8BC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35D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1968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AAE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782F0822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814C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1AFA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ML1103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9E8C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Mosaic 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1D6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C94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0F2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B9D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4E8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904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B76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FE0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261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5315E769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010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588F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MP4405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2D94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Vocational Training 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797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410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296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F9A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AC8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9DE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294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214B" w14:textId="485958E1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234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PA</w:t>
            </w:r>
          </w:p>
        </w:tc>
      </w:tr>
      <w:tr w:rsidR="003F6FEC" w:rsidRPr="0049583E" w14:paraId="3F33CC77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880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490F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MP4304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C075" w14:textId="03174D7E" w:rsidR="003F6FEC" w:rsidRPr="0049583E" w:rsidRDefault="00817E09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817E09">
              <w:rPr>
                <w:rFonts w:ascii="Times New Roman" w:hAnsi="Times New Roman"/>
                <w:sz w:val="16"/>
                <w:szCs w:val="16"/>
              </w:rPr>
              <w:t>Reconstruction in Fine and Applied Arts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13A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F4F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696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3F9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DC3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26D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FC49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C1B2" w14:textId="517DF242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AD6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1682D42E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37C3B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5C8FE3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MP4I3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08BEB8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Elective courses - 6 ECTS credits to choose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898F1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42E43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4-6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3A8FD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0-3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ACEDD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E316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2AB28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10E5D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4F989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9EC1E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SHS/THA/ART</w:t>
            </w:r>
          </w:p>
        </w:tc>
      </w:tr>
      <w:tr w:rsidR="003F6FEC" w:rsidRPr="0049583E" w14:paraId="130DD7D9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AC4C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B34E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MLZ202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8D0F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Modern Art in Serbia 1900-1970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242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023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FE5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AA2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07D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7D2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25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AAE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E15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04226DEC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6DAF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A1D9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MPZ202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DB84" w14:textId="2B581B01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History of Applied Arts and Design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3D1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183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9154" w14:textId="794EEB88" w:rsidR="003F6FEC" w:rsidRPr="0049583E" w:rsidRDefault="00C02BB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28E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A9D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7B7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259B" w14:textId="3FDB4C8B" w:rsidR="003F6FEC" w:rsidRPr="0049583E" w:rsidRDefault="00C02BB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71D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35D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SHS</w:t>
            </w:r>
          </w:p>
        </w:tc>
      </w:tr>
      <w:tr w:rsidR="003F6FEC" w:rsidRPr="0049583E" w14:paraId="371123DD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B108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3F86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MP4204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411C" w14:textId="40976C82" w:rsidR="003F6FEC" w:rsidRPr="0049583E" w:rsidRDefault="0069482C" w:rsidP="0049583E">
            <w:pPr>
              <w:widowControl w:val="0"/>
              <w:ind w:left="-109" w:right="-83" w:firstLine="109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 xml:space="preserve">New Technologies and Materials in the </w:t>
            </w:r>
            <w:r w:rsidR="0049583E" w:rsidRPr="0049583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49583E">
              <w:rPr>
                <w:rFonts w:ascii="Times New Roman" w:hAnsi="Times New Roman"/>
                <w:sz w:val="16"/>
                <w:szCs w:val="16"/>
              </w:rPr>
              <w:t xml:space="preserve">Preparation and Execution of Artwork </w:t>
            </w:r>
            <w:r w:rsidR="00817E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8D5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F97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D59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45D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0FF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304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008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B70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676A" w14:textId="6F753B2F" w:rsidR="003F6FEC" w:rsidRPr="0049583E" w:rsidRDefault="00C02BB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7BB2F2D1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A90F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5AC6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MP4208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2BDB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Conservation of Paper Artwork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46C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02F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6A5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159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80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D26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B36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452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58D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5C2D6B36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48A5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9A36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ML2202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F343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Printmaking Methods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55E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CBB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0F9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E0D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53A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D6E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71E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5D4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226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19FFE64C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CD62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0F7A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ML3203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A438" w14:textId="486C476D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Contemporary Figurative Sculpture 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DD9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131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262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AD5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B02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C84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D67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585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E10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646BE833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A4CA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8F2E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MP4209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C195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Copying Techniques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644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720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50A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56F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A5E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D2F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8EA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2BC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923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0284C08C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CA6A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0ED7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ML3205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08C7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Woodcarving and Gilding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766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815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BEF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4FC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EEF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4EA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224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A7B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401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0474FA1B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6259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BF9C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MP4210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94E5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 xml:space="preserve">Wall and Stucco Decoration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EB2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5E4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9FD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DC3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ED0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885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B7D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8AF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7B3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693EE3CB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8599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035E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MP4401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FD3F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Organisation of Conservation Work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3A6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0CB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4C43" w14:textId="47774538" w:rsidR="003F6FEC" w:rsidRPr="0049583E" w:rsidRDefault="00C02BB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5026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A94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1A1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52D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2F5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CE8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THA</w:t>
            </w:r>
          </w:p>
        </w:tc>
      </w:tr>
      <w:tr w:rsidR="003F6FEC" w:rsidRPr="0049583E" w14:paraId="27C6BCAE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C428" w14:textId="77777777" w:rsidR="003F6FEC" w:rsidRPr="0049583E" w:rsidRDefault="003F6F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EB1A" w14:textId="77777777" w:rsidR="003F6FEC" w:rsidRPr="0049583E" w:rsidRDefault="0069482C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MP1202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239B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Exhibition Space Design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BF0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976D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6196D" w14:textId="448C3CAF" w:rsidR="003F6FEC" w:rsidRPr="0049583E" w:rsidRDefault="00C15CF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00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227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28F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985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25F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23F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2C14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23D26B0A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28A5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F5B7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MP4403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5B07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Final Work - Research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E49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9F3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E94F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691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9F0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8DB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7C3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3DAB" w14:textId="58C1C652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B45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1EB26E3F" w14:textId="77777777" w:rsidTr="0049583E">
        <w:trPr>
          <w:trHeight w:val="255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14C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80930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MP4ZR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54ED" w14:textId="77777777" w:rsidR="003F6FEC" w:rsidRPr="0049583E" w:rsidRDefault="0069482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6"/>
                <w:szCs w:val="16"/>
              </w:rPr>
              <w:t>Final Work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BD73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A4D7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B18E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928A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9F02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F8A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F75B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20BE" w14:textId="2871D7A9" w:rsidR="003F6FEC" w:rsidRPr="0049583E" w:rsidRDefault="002B0B96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0C31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</w:tr>
      <w:tr w:rsidR="003F6FEC" w:rsidRPr="0049583E" w14:paraId="53B3328E" w14:textId="77777777" w:rsidTr="0049583E">
        <w:trPr>
          <w:trHeight w:val="240"/>
          <w:jc w:val="center"/>
        </w:trPr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3470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3E">
              <w:rPr>
                <w:rFonts w:ascii="Times New Roman" w:hAnsi="Times New Roman"/>
                <w:sz w:val="20"/>
                <w:szCs w:val="20"/>
              </w:rPr>
              <w:t>Total number of lessons (lectures/practice classes+ OTM/other) and ECTS per year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8674" w14:textId="0AB5B34E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3E">
              <w:rPr>
                <w:rFonts w:ascii="Times New Roman" w:hAnsi="Times New Roman"/>
                <w:sz w:val="20"/>
                <w:szCs w:val="20"/>
              </w:rPr>
              <w:t>19-23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DAD7" w14:textId="3D5A0699" w:rsidR="003F6FEC" w:rsidRPr="0049583E" w:rsidRDefault="00C15CF7">
            <w:pPr>
              <w:widowControl w:val="0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3E">
              <w:rPr>
                <w:rFonts w:ascii="Times New Roman" w:hAnsi="Times New Roman"/>
                <w:sz w:val="20"/>
                <w:szCs w:val="20"/>
              </w:rPr>
              <w:t>7-12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6DFB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60409" w14:textId="6352BB70" w:rsidR="003F6FEC" w:rsidRPr="0049583E" w:rsidRDefault="00C15CF7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9C8C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6114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1B47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FEC" w:rsidRPr="0049583E" w14:paraId="45FC6374" w14:textId="77777777" w:rsidTr="0049583E">
        <w:trPr>
          <w:trHeight w:val="240"/>
          <w:jc w:val="center"/>
        </w:trPr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6188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3E">
              <w:rPr>
                <w:rFonts w:ascii="Times New Roman" w:hAnsi="Times New Roman"/>
                <w:sz w:val="20"/>
                <w:szCs w:val="20"/>
              </w:rPr>
              <w:t>Total number of active classes per year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601E" w14:textId="5C02532E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3E">
              <w:rPr>
                <w:rFonts w:ascii="Times New Roman" w:hAnsi="Times New Roman"/>
                <w:sz w:val="20"/>
                <w:szCs w:val="20"/>
              </w:rPr>
              <w:t>40-41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54433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488C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EB8A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EE51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FEC" w:rsidRPr="0049583E" w14:paraId="348DC5F3" w14:textId="77777777" w:rsidTr="0049583E">
        <w:trPr>
          <w:trHeight w:val="240"/>
          <w:jc w:val="center"/>
        </w:trPr>
        <w:tc>
          <w:tcPr>
            <w:tcW w:w="6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44A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3E">
              <w:rPr>
                <w:rFonts w:ascii="Times New Roman" w:hAnsi="Times New Roman"/>
                <w:sz w:val="20"/>
                <w:szCs w:val="20"/>
              </w:rPr>
              <w:t>Total no. of active classes per year, other classes and ECTS for all years of study</w:t>
            </w:r>
          </w:p>
        </w:tc>
        <w:tc>
          <w:tcPr>
            <w:tcW w:w="2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FA56" w14:textId="36D6D54D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3E">
              <w:rPr>
                <w:rFonts w:ascii="Times New Roman" w:hAnsi="Times New Roman"/>
                <w:sz w:val="20"/>
                <w:szCs w:val="20"/>
              </w:rPr>
              <w:t>83-85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814B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0219" w14:textId="77777777" w:rsidR="003F6FEC" w:rsidRPr="0049583E" w:rsidRDefault="0069482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83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497B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C9B4" w14:textId="77777777" w:rsidR="003F6FEC" w:rsidRPr="0049583E" w:rsidRDefault="003F6FEC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6FEC" w:rsidRPr="000D1891" w14:paraId="009E30C0" w14:textId="77777777" w:rsidTr="0049583E">
        <w:trPr>
          <w:trHeight w:val="240"/>
          <w:jc w:val="center"/>
        </w:trPr>
        <w:tc>
          <w:tcPr>
            <w:tcW w:w="133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599302" w14:textId="77777777" w:rsidR="003F33CC" w:rsidRDefault="003F33CC" w:rsidP="003F33CC">
            <w:pPr>
              <w:rPr>
                <w:rFonts w:ascii="Times New Roman" w:hAnsi="Times New Roman"/>
                <w:b/>
                <w:szCs w:val="18"/>
                <w:lang w:val="sr-Latn-RS"/>
              </w:rPr>
            </w:pPr>
          </w:p>
          <w:p w14:paraId="34B733BB" w14:textId="4BCE45D3" w:rsidR="003F33CC" w:rsidRPr="00E70988" w:rsidRDefault="003F33CC" w:rsidP="003F33CC">
            <w:pPr>
              <w:rPr>
                <w:rFonts w:ascii="Times New Roman" w:hAnsi="Times New Roman"/>
                <w:b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b/>
                <w:szCs w:val="18"/>
                <w:lang w:val="sr-Latn-RS"/>
              </w:rPr>
              <w:lastRenderedPageBreak/>
              <w:t>Abbreviations:</w:t>
            </w:r>
          </w:p>
          <w:p w14:paraId="73485097" w14:textId="77777777" w:rsidR="003F33CC" w:rsidRPr="00E70988" w:rsidRDefault="003F33CC" w:rsidP="003F33CC">
            <w:pPr>
              <w:rPr>
                <w:rFonts w:ascii="Times New Roman" w:hAnsi="Times New Roman"/>
                <w:szCs w:val="18"/>
                <w:lang w:val="sr-Latn-RS"/>
              </w:rPr>
            </w:pPr>
          </w:p>
          <w:p w14:paraId="3848B1E2" w14:textId="77777777" w:rsidR="003F33CC" w:rsidRDefault="003F33CC" w:rsidP="003F33CC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L – lectures, </w:t>
            </w:r>
          </w:p>
          <w:p w14:paraId="57DCFCD9" w14:textId="77777777" w:rsidR="003F33CC" w:rsidRDefault="003F33CC" w:rsidP="003F33CC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P – practice classes, </w:t>
            </w:r>
          </w:p>
          <w:p w14:paraId="53DCF130" w14:textId="77777777" w:rsidR="003F33CC" w:rsidRDefault="003F33CC" w:rsidP="003F33CC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OTM – other teaching methods, </w:t>
            </w:r>
          </w:p>
          <w:p w14:paraId="5D7F1790" w14:textId="77777777" w:rsidR="008B0732" w:rsidRPr="008B0732" w:rsidRDefault="008B0732" w:rsidP="008B0732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8B0732">
              <w:rPr>
                <w:rFonts w:ascii="Times New Roman" w:hAnsi="Times New Roman"/>
                <w:szCs w:val="18"/>
                <w:lang w:val="sr-Latn-RS"/>
              </w:rPr>
              <w:t>SRW – Study Research Work</w:t>
            </w:r>
          </w:p>
          <w:p w14:paraId="6FB7CAF2" w14:textId="77777777" w:rsidR="008B0732" w:rsidRPr="008B0732" w:rsidRDefault="008B0732" w:rsidP="008B0732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8B0732">
              <w:rPr>
                <w:rFonts w:ascii="Times New Roman" w:hAnsi="Times New Roman"/>
                <w:szCs w:val="18"/>
                <w:lang w:val="sr-Latn-RS"/>
              </w:rPr>
              <w:t>ARW – Applied Research Work</w:t>
            </w:r>
          </w:p>
          <w:p w14:paraId="2B87729A" w14:textId="2031222A" w:rsidR="003F33CC" w:rsidRDefault="003F33CC" w:rsidP="003F33CC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ART – Artistic </w:t>
            </w:r>
          </w:p>
          <w:p w14:paraId="06444A3A" w14:textId="23521D0C" w:rsidR="003F33CC" w:rsidRDefault="003F33CC" w:rsidP="003F33CC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>SHS – Social and Humanities Sciences</w:t>
            </w:r>
          </w:p>
          <w:p w14:paraId="04E0431A" w14:textId="6A563505" w:rsidR="003F33CC" w:rsidRDefault="003F33CC" w:rsidP="003F33CC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>THA – Theoretical and Artistic</w:t>
            </w:r>
          </w:p>
          <w:p w14:paraId="2A7B007B" w14:textId="77777777" w:rsidR="003F33CC" w:rsidRDefault="003F33CC" w:rsidP="003F33CC">
            <w:pPr>
              <w:rPr>
                <w:rFonts w:ascii="Times New Roman" w:hAnsi="Times New Roman"/>
                <w:szCs w:val="18"/>
                <w:lang w:val="sr-Latn-RS"/>
              </w:rPr>
            </w:pPr>
            <w:r w:rsidRPr="00E70988">
              <w:rPr>
                <w:rFonts w:ascii="Times New Roman" w:hAnsi="Times New Roman"/>
                <w:szCs w:val="18"/>
                <w:lang w:val="sr-Latn-RS"/>
              </w:rPr>
              <w:t xml:space="preserve">PA – Professional Applied </w:t>
            </w:r>
          </w:p>
          <w:p w14:paraId="381B0BBD" w14:textId="1ADC126D" w:rsidR="003F6FEC" w:rsidRPr="008B0732" w:rsidRDefault="003F6FEC" w:rsidP="008B0732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</w:tbl>
    <w:p w14:paraId="4FC0D61E" w14:textId="77777777" w:rsidR="003F6FEC" w:rsidRPr="0049583E" w:rsidRDefault="003F6FEC" w:rsidP="0049583E">
      <w:pPr>
        <w:spacing w:after="60"/>
        <w:rPr>
          <w:rFonts w:ascii="Times New Roman" w:hAnsi="Times New Roman"/>
          <w:b/>
          <w:bCs/>
          <w:i/>
          <w:lang w:val="sr-Latn-RS"/>
        </w:rPr>
      </w:pPr>
    </w:p>
    <w:sectPr w:rsidR="003F6FEC" w:rsidRPr="0049583E">
      <w:pgSz w:w="16838" w:h="11906" w:orient="landscape"/>
      <w:pgMar w:top="851" w:right="1417" w:bottom="42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10A6F"/>
    <w:multiLevelType w:val="multilevel"/>
    <w:tmpl w:val="D1F09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1F5F13"/>
    <w:multiLevelType w:val="multilevel"/>
    <w:tmpl w:val="704CB4F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73392CB5"/>
    <w:multiLevelType w:val="multilevel"/>
    <w:tmpl w:val="BCFE00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30191596">
    <w:abstractNumId w:val="1"/>
  </w:num>
  <w:num w:numId="2" w16cid:durableId="1539856233">
    <w:abstractNumId w:val="2"/>
  </w:num>
  <w:num w:numId="3" w16cid:durableId="28982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FEC"/>
    <w:rsid w:val="000D1891"/>
    <w:rsid w:val="001A1F97"/>
    <w:rsid w:val="002B0B96"/>
    <w:rsid w:val="002D3E7B"/>
    <w:rsid w:val="003E0953"/>
    <w:rsid w:val="003F33CC"/>
    <w:rsid w:val="003F6FEC"/>
    <w:rsid w:val="0049583E"/>
    <w:rsid w:val="00693AC9"/>
    <w:rsid w:val="0069482C"/>
    <w:rsid w:val="0072075A"/>
    <w:rsid w:val="00817E09"/>
    <w:rsid w:val="008B0732"/>
    <w:rsid w:val="00C02BB8"/>
    <w:rsid w:val="00C07121"/>
    <w:rsid w:val="00C15CF7"/>
    <w:rsid w:val="00F4147C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023E"/>
  <w15:docId w15:val="{03A17F88-DF2D-45AC-B439-2332534B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230"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dc:description/>
  <cp:lastModifiedBy>Anja</cp:lastModifiedBy>
  <cp:revision>28</cp:revision>
  <dcterms:created xsi:type="dcterms:W3CDTF">2022-01-13T11:12:00Z</dcterms:created>
  <dcterms:modified xsi:type="dcterms:W3CDTF">2025-03-17T12:20:00Z</dcterms:modified>
  <dc:language>sr-Latn-RS</dc:language>
</cp:coreProperties>
</file>